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245B" w14:textId="7E7631B8" w:rsidR="00577E8F" w:rsidRDefault="00484E54">
      <w:pPr>
        <w:rPr>
          <w:b/>
          <w:bCs/>
        </w:rPr>
      </w:pPr>
      <w:r>
        <w:rPr>
          <w:rFonts w:hint="eastAsia"/>
          <w:b/>
          <w:bCs/>
        </w:rPr>
        <w:t>第６回中央委員会総会</w:t>
      </w:r>
      <w:r w:rsidR="008238A1">
        <w:rPr>
          <w:rFonts w:hint="eastAsia"/>
          <w:b/>
          <w:bCs/>
        </w:rPr>
        <w:t>への</w:t>
      </w:r>
      <w:r w:rsidR="00CD44C3">
        <w:rPr>
          <w:rFonts w:hint="eastAsia"/>
          <w:b/>
          <w:bCs/>
        </w:rPr>
        <w:t>幹部会</w:t>
      </w:r>
      <w:r w:rsidR="008238A1">
        <w:rPr>
          <w:rFonts w:hint="eastAsia"/>
          <w:b/>
          <w:bCs/>
        </w:rPr>
        <w:t>報告</w:t>
      </w:r>
      <w:r>
        <w:rPr>
          <w:rFonts w:hint="eastAsia"/>
          <w:b/>
          <w:bCs/>
        </w:rPr>
        <w:t>（</w:t>
      </w:r>
      <w:r w:rsidR="002D76CE">
        <w:rPr>
          <w:rFonts w:hint="eastAsia"/>
          <w:b/>
          <w:bCs/>
        </w:rPr>
        <w:t>レジメ</w:t>
      </w:r>
      <w:r>
        <w:rPr>
          <w:rFonts w:hint="eastAsia"/>
          <w:b/>
          <w:bCs/>
        </w:rPr>
        <w:t>）</w:t>
      </w:r>
    </w:p>
    <w:p w14:paraId="175E68F7" w14:textId="16339174" w:rsidR="002D76CE" w:rsidRDefault="002D76CE" w:rsidP="002D76CE">
      <w:pPr>
        <w:jc w:val="right"/>
        <w:rPr>
          <w:b/>
          <w:bCs/>
        </w:rPr>
      </w:pPr>
      <w:r>
        <w:rPr>
          <w:rFonts w:hint="eastAsia"/>
          <w:b/>
          <w:bCs/>
        </w:rPr>
        <w:t>幹部会委員長</w:t>
      </w:r>
      <w:r w:rsidR="00AD3997">
        <w:rPr>
          <w:rFonts w:hint="eastAsia"/>
          <w:b/>
          <w:bCs/>
        </w:rPr>
        <w:t xml:space="preserve">　</w:t>
      </w:r>
      <w:r>
        <w:rPr>
          <w:rFonts w:hint="eastAsia"/>
          <w:b/>
          <w:bCs/>
        </w:rPr>
        <w:t xml:space="preserve">　志位</w:t>
      </w:r>
      <w:r w:rsidR="00AD3997">
        <w:rPr>
          <w:rFonts w:hint="eastAsia"/>
          <w:b/>
          <w:bCs/>
        </w:rPr>
        <w:t xml:space="preserve">　</w:t>
      </w:r>
      <w:r>
        <w:rPr>
          <w:rFonts w:hint="eastAsia"/>
          <w:b/>
          <w:bCs/>
        </w:rPr>
        <w:t>和夫</w:t>
      </w:r>
    </w:p>
    <w:p w14:paraId="62DE98AB" w14:textId="0D96C8AC" w:rsidR="00484E54" w:rsidRPr="00756B70" w:rsidRDefault="00484E54">
      <w:pPr>
        <w:rPr>
          <w:b/>
          <w:bCs/>
        </w:rPr>
      </w:pPr>
    </w:p>
    <w:p w14:paraId="0F6961A9" w14:textId="535FD99E" w:rsidR="00484E54" w:rsidRPr="00627235" w:rsidRDefault="00484E54" w:rsidP="00484E54">
      <w:pPr>
        <w:rPr>
          <w:b/>
          <w:bCs/>
          <w:bdr w:val="single" w:sz="4" w:space="0" w:color="auto"/>
        </w:rPr>
      </w:pPr>
      <w:r w:rsidRPr="00627235">
        <w:rPr>
          <w:rFonts w:hint="eastAsia"/>
          <w:b/>
          <w:bCs/>
          <w:bdr w:val="single" w:sz="4" w:space="0" w:color="auto"/>
        </w:rPr>
        <w:t>一、参議院選挙の総括と教訓について</w:t>
      </w:r>
    </w:p>
    <w:p w14:paraId="114F4878" w14:textId="4217F256" w:rsidR="00627235" w:rsidRPr="00F22CD4" w:rsidRDefault="00F22CD4" w:rsidP="00627235">
      <w:pPr>
        <w:rPr>
          <w:b/>
          <w:bCs/>
        </w:rPr>
      </w:pPr>
      <w:r w:rsidRPr="00F22CD4">
        <w:rPr>
          <w:rFonts w:hint="eastAsia"/>
          <w:b/>
          <w:bCs/>
        </w:rPr>
        <w:t>・</w:t>
      </w:r>
      <w:r w:rsidR="008238A1" w:rsidRPr="00F22CD4">
        <w:rPr>
          <w:rFonts w:hint="eastAsia"/>
          <w:b/>
          <w:bCs/>
        </w:rPr>
        <w:t>選挙戦の</w:t>
      </w:r>
      <w:r w:rsidR="00097D94" w:rsidRPr="00F22CD4">
        <w:rPr>
          <w:rFonts w:hint="eastAsia"/>
          <w:b/>
          <w:bCs/>
        </w:rPr>
        <w:t>日本共産党の</w:t>
      </w:r>
      <w:r w:rsidR="008238A1" w:rsidRPr="00F22CD4">
        <w:rPr>
          <w:rFonts w:hint="eastAsia"/>
          <w:b/>
          <w:bCs/>
        </w:rPr>
        <w:t>結果について</w:t>
      </w:r>
    </w:p>
    <w:p w14:paraId="16A063F3" w14:textId="46271DF8" w:rsidR="007A1EDB" w:rsidRPr="00F22CD4" w:rsidRDefault="00F22CD4" w:rsidP="00484E54">
      <w:pPr>
        <w:rPr>
          <w:b/>
          <w:bCs/>
        </w:rPr>
      </w:pPr>
      <w:r w:rsidRPr="00F22CD4">
        <w:rPr>
          <w:rFonts w:hint="eastAsia"/>
          <w:b/>
          <w:bCs/>
        </w:rPr>
        <w:t>・</w:t>
      </w:r>
      <w:r w:rsidR="00A254AF" w:rsidRPr="00F22CD4">
        <w:rPr>
          <w:rFonts w:hint="eastAsia"/>
          <w:b/>
          <w:bCs/>
        </w:rPr>
        <w:t>どういう情勢のもとでの選挙だったか、わが党はどう政治的に対応したか</w:t>
      </w:r>
    </w:p>
    <w:p w14:paraId="023A9D0D" w14:textId="5E0F15D7" w:rsidR="00D13567" w:rsidRPr="00F22CD4" w:rsidRDefault="00375B2D" w:rsidP="00B824B4">
      <w:pPr>
        <w:rPr>
          <w:b/>
          <w:bCs/>
        </w:rPr>
      </w:pPr>
      <w:r w:rsidRPr="00F22CD4">
        <w:rPr>
          <w:rFonts w:hint="eastAsia"/>
          <w:b/>
          <w:bCs/>
        </w:rPr>
        <w:t xml:space="preserve">　</w:t>
      </w:r>
      <w:r w:rsidR="00013B4A">
        <w:rPr>
          <w:rFonts w:hint="eastAsia"/>
          <w:b/>
          <w:bCs/>
        </w:rPr>
        <w:t xml:space="preserve">　</w:t>
      </w:r>
      <w:r w:rsidRPr="00F22CD4">
        <w:rPr>
          <w:rFonts w:hint="eastAsia"/>
          <w:b/>
          <w:bCs/>
        </w:rPr>
        <w:t>さらに強まった野党共闘と日本共産党への攻撃に正面から立ち向かう</w:t>
      </w:r>
    </w:p>
    <w:p w14:paraId="258F8621" w14:textId="03C5B067" w:rsidR="00375B2D" w:rsidRPr="00F22CD4" w:rsidRDefault="003B536D" w:rsidP="00013B4A">
      <w:pPr>
        <w:ind w:firstLineChars="200" w:firstLine="413"/>
        <w:rPr>
          <w:b/>
          <w:bCs/>
        </w:rPr>
      </w:pPr>
      <w:r w:rsidRPr="00F22CD4">
        <w:rPr>
          <w:rFonts w:hint="eastAsia"/>
          <w:b/>
          <w:bCs/>
        </w:rPr>
        <w:t>ウクライナ侵略を契機とした大逆流に正面から立ち向かう</w:t>
      </w:r>
    </w:p>
    <w:p w14:paraId="5380D58B" w14:textId="520D03FB" w:rsidR="003B536D" w:rsidRPr="00F22CD4" w:rsidRDefault="005E662C" w:rsidP="00013B4A">
      <w:pPr>
        <w:ind w:firstLineChars="200" w:firstLine="413"/>
        <w:rPr>
          <w:b/>
          <w:bCs/>
        </w:rPr>
      </w:pPr>
      <w:r w:rsidRPr="00F22CD4">
        <w:rPr>
          <w:rFonts w:hint="eastAsia"/>
          <w:b/>
          <w:bCs/>
        </w:rPr>
        <w:t>「二重の大逆流」を全党の大奮闘によって押し返す過程での一断面</w:t>
      </w:r>
    </w:p>
    <w:p w14:paraId="263C358E" w14:textId="212C2201" w:rsidR="00A254AF" w:rsidRPr="00F22CD4" w:rsidRDefault="00F22CD4" w:rsidP="00A6749E">
      <w:pPr>
        <w:rPr>
          <w:b/>
          <w:bCs/>
        </w:rPr>
      </w:pPr>
      <w:r w:rsidRPr="00F22CD4">
        <w:rPr>
          <w:rFonts w:hint="eastAsia"/>
          <w:b/>
          <w:bCs/>
        </w:rPr>
        <w:t>・</w:t>
      </w:r>
      <w:r w:rsidR="00A6749E" w:rsidRPr="00F22CD4">
        <w:rPr>
          <w:rFonts w:hint="eastAsia"/>
          <w:b/>
          <w:bCs/>
        </w:rPr>
        <w:t>中央の指導的イニシアチブの弱点――「折り入って作戦」について</w:t>
      </w:r>
    </w:p>
    <w:p w14:paraId="09E0EF70" w14:textId="585EA699" w:rsidR="003B536D" w:rsidRPr="00F22CD4" w:rsidRDefault="005E662C" w:rsidP="00484E54">
      <w:pPr>
        <w:rPr>
          <w:b/>
          <w:bCs/>
        </w:rPr>
      </w:pPr>
      <w:r w:rsidRPr="00F22CD4">
        <w:rPr>
          <w:rFonts w:hint="eastAsia"/>
          <w:b/>
          <w:bCs/>
        </w:rPr>
        <w:t xml:space="preserve">　</w:t>
      </w:r>
      <w:r w:rsidR="00013B4A">
        <w:rPr>
          <w:rFonts w:hint="eastAsia"/>
          <w:b/>
          <w:bCs/>
        </w:rPr>
        <w:t xml:space="preserve">　</w:t>
      </w:r>
      <w:r w:rsidR="001126FA" w:rsidRPr="00F22CD4">
        <w:rPr>
          <w:rFonts w:hint="eastAsia"/>
          <w:b/>
          <w:bCs/>
        </w:rPr>
        <w:t>参議院選挙の活動の到達点と、中央のイニシアチブの問題</w:t>
      </w:r>
    </w:p>
    <w:p w14:paraId="6EE5B49E" w14:textId="50008247" w:rsidR="003B536D" w:rsidRPr="00F22CD4" w:rsidRDefault="001126FA" w:rsidP="00E12DB6">
      <w:pPr>
        <w:rPr>
          <w:b/>
          <w:bCs/>
        </w:rPr>
      </w:pPr>
      <w:r w:rsidRPr="00F22CD4">
        <w:rPr>
          <w:rFonts w:hint="eastAsia"/>
          <w:b/>
          <w:bCs/>
        </w:rPr>
        <w:t xml:space="preserve">　</w:t>
      </w:r>
      <w:r w:rsidR="00013B4A">
        <w:rPr>
          <w:rFonts w:hint="eastAsia"/>
          <w:b/>
          <w:bCs/>
        </w:rPr>
        <w:t xml:space="preserve">　</w:t>
      </w:r>
      <w:r w:rsidR="004845A7">
        <w:rPr>
          <w:rFonts w:hint="eastAsia"/>
          <w:b/>
          <w:bCs/>
        </w:rPr>
        <w:t>「</w:t>
      </w:r>
      <w:r w:rsidRPr="00F22CD4">
        <w:rPr>
          <w:rFonts w:hint="eastAsia"/>
          <w:b/>
          <w:bCs/>
        </w:rPr>
        <w:t>折り入って作戦」の</w:t>
      </w:r>
      <w:r w:rsidR="00896083" w:rsidRPr="00F22CD4">
        <w:rPr>
          <w:rFonts w:hint="eastAsia"/>
          <w:b/>
          <w:bCs/>
        </w:rPr>
        <w:t>決定的</w:t>
      </w:r>
      <w:r w:rsidRPr="00F22CD4">
        <w:rPr>
          <w:rFonts w:hint="eastAsia"/>
          <w:b/>
          <w:bCs/>
        </w:rPr>
        <w:t>意義を全党のみなさんに伝えていく活動に弱さが</w:t>
      </w:r>
    </w:p>
    <w:p w14:paraId="2AE62A52" w14:textId="659E29B8" w:rsidR="003B536D" w:rsidRPr="00F22CD4" w:rsidRDefault="001126FA" w:rsidP="00A6749E">
      <w:pPr>
        <w:rPr>
          <w:b/>
          <w:bCs/>
        </w:rPr>
      </w:pPr>
      <w:r w:rsidRPr="00F22CD4">
        <w:rPr>
          <w:rFonts w:hint="eastAsia"/>
          <w:b/>
          <w:bCs/>
        </w:rPr>
        <w:t xml:space="preserve">　</w:t>
      </w:r>
      <w:r w:rsidR="00013B4A">
        <w:rPr>
          <w:rFonts w:hint="eastAsia"/>
          <w:b/>
          <w:bCs/>
        </w:rPr>
        <w:t xml:space="preserve">　</w:t>
      </w:r>
      <w:r w:rsidRPr="00F22CD4">
        <w:rPr>
          <w:rFonts w:hint="eastAsia"/>
          <w:b/>
          <w:bCs/>
        </w:rPr>
        <w:t>この運動のもつ大きな可能性をイメージ豊かに伝えていく取り組みの弱さ</w:t>
      </w:r>
    </w:p>
    <w:p w14:paraId="231FC3CD" w14:textId="6253848C" w:rsidR="00E12DB6" w:rsidRPr="00F22CD4" w:rsidRDefault="00F22CD4" w:rsidP="00484E54">
      <w:pPr>
        <w:rPr>
          <w:b/>
          <w:bCs/>
        </w:rPr>
      </w:pPr>
      <w:r w:rsidRPr="00F22CD4">
        <w:rPr>
          <w:rFonts w:hint="eastAsia"/>
          <w:b/>
          <w:bCs/>
        </w:rPr>
        <w:t>・</w:t>
      </w:r>
      <w:r w:rsidR="00EA156A" w:rsidRPr="00F22CD4">
        <w:rPr>
          <w:rFonts w:hint="eastAsia"/>
          <w:b/>
          <w:bCs/>
        </w:rPr>
        <w:t>質量ともに強い党を</w:t>
      </w:r>
      <w:r w:rsidR="0046569D" w:rsidRPr="00F22CD4">
        <w:rPr>
          <w:rFonts w:hint="eastAsia"/>
          <w:b/>
          <w:bCs/>
        </w:rPr>
        <w:t>つく</w:t>
      </w:r>
      <w:r w:rsidR="00EA156A" w:rsidRPr="00F22CD4">
        <w:rPr>
          <w:rFonts w:hint="eastAsia"/>
          <w:b/>
          <w:bCs/>
        </w:rPr>
        <w:t>る――「党大会第二決議」にたちかえり、全党が実践を</w:t>
      </w:r>
    </w:p>
    <w:p w14:paraId="48CFC91E" w14:textId="7FB37439" w:rsidR="00DE7A36" w:rsidRPr="00F22CD4" w:rsidRDefault="00CF4EFA" w:rsidP="00013B4A">
      <w:pPr>
        <w:ind w:firstLineChars="200" w:firstLine="413"/>
        <w:rPr>
          <w:b/>
          <w:bCs/>
        </w:rPr>
      </w:pPr>
      <w:r w:rsidRPr="00F22CD4">
        <w:rPr>
          <w:rFonts w:hint="eastAsia"/>
          <w:b/>
          <w:bCs/>
        </w:rPr>
        <w:t>「第二決議」</w:t>
      </w:r>
      <w:r w:rsidR="000F4584" w:rsidRPr="00F22CD4">
        <w:rPr>
          <w:rFonts w:hint="eastAsia"/>
          <w:b/>
          <w:bCs/>
        </w:rPr>
        <w:t>にそった</w:t>
      </w:r>
      <w:r w:rsidRPr="00F22CD4">
        <w:rPr>
          <w:rFonts w:hint="eastAsia"/>
          <w:b/>
          <w:bCs/>
        </w:rPr>
        <w:t>活動方向に</w:t>
      </w:r>
      <w:r w:rsidR="000F4584" w:rsidRPr="00F22CD4">
        <w:rPr>
          <w:rFonts w:hint="eastAsia"/>
          <w:b/>
          <w:bCs/>
        </w:rPr>
        <w:t>党建設前進の</w:t>
      </w:r>
      <w:r w:rsidRPr="00F22CD4">
        <w:rPr>
          <w:rFonts w:hint="eastAsia"/>
          <w:b/>
          <w:bCs/>
        </w:rPr>
        <w:t>展望を見出している報告が</w:t>
      </w:r>
    </w:p>
    <w:p w14:paraId="5D4B01B1" w14:textId="227E9CA1" w:rsidR="00CF4EFA" w:rsidRPr="00F22CD4" w:rsidRDefault="000F4584" w:rsidP="001D0953">
      <w:pPr>
        <w:rPr>
          <w:b/>
          <w:bCs/>
        </w:rPr>
      </w:pPr>
      <w:r w:rsidRPr="00F22CD4">
        <w:rPr>
          <w:rFonts w:hint="eastAsia"/>
          <w:b/>
          <w:bCs/>
        </w:rPr>
        <w:t xml:space="preserve">　</w:t>
      </w:r>
      <w:r w:rsidR="00013B4A">
        <w:rPr>
          <w:rFonts w:hint="eastAsia"/>
          <w:b/>
          <w:bCs/>
        </w:rPr>
        <w:t xml:space="preserve">　</w:t>
      </w:r>
      <w:r w:rsidRPr="00F22CD4">
        <w:rPr>
          <w:rFonts w:hint="eastAsia"/>
          <w:b/>
          <w:bCs/>
        </w:rPr>
        <w:t>中央のとりくみ</w:t>
      </w:r>
      <w:r w:rsidR="001A778A" w:rsidRPr="00F22CD4">
        <w:rPr>
          <w:rFonts w:hint="eastAsia"/>
          <w:b/>
          <w:bCs/>
        </w:rPr>
        <w:t>に</w:t>
      </w:r>
      <w:r w:rsidRPr="00F22CD4">
        <w:rPr>
          <w:rFonts w:hint="eastAsia"/>
          <w:b/>
          <w:bCs/>
        </w:rPr>
        <w:t>弱さがあった――実践・具体化の先頭に立つ決意</w:t>
      </w:r>
    </w:p>
    <w:p w14:paraId="02408435" w14:textId="6E4B91F2" w:rsidR="0046569D" w:rsidRPr="00F22CD4" w:rsidRDefault="00D2149C" w:rsidP="00013B4A">
      <w:pPr>
        <w:ind w:firstLineChars="200" w:firstLine="413"/>
        <w:rPr>
          <w:b/>
          <w:bCs/>
        </w:rPr>
      </w:pPr>
      <w:r w:rsidRPr="00F22CD4">
        <w:rPr>
          <w:rFonts w:hint="eastAsia"/>
          <w:b/>
          <w:bCs/>
        </w:rPr>
        <w:t>青年・学生の大奮闘、選挙ボランティアの広がり</w:t>
      </w:r>
      <w:r w:rsidR="00C40E89" w:rsidRPr="00F22CD4">
        <w:rPr>
          <w:rFonts w:hint="eastAsia"/>
          <w:b/>
          <w:bCs/>
        </w:rPr>
        <w:t>――党づくりの大きな可能性を示す</w:t>
      </w:r>
    </w:p>
    <w:p w14:paraId="203103E1" w14:textId="642AD95D" w:rsidR="001A778A" w:rsidRPr="00F22CD4" w:rsidRDefault="00C40E89" w:rsidP="005713B1">
      <w:pPr>
        <w:rPr>
          <w:b/>
          <w:bCs/>
        </w:rPr>
      </w:pPr>
      <w:r w:rsidRPr="00F22CD4">
        <w:rPr>
          <w:rFonts w:hint="eastAsia"/>
          <w:b/>
          <w:bCs/>
        </w:rPr>
        <w:t xml:space="preserve">　</w:t>
      </w:r>
      <w:r w:rsidR="00013B4A">
        <w:rPr>
          <w:rFonts w:hint="eastAsia"/>
          <w:b/>
          <w:bCs/>
        </w:rPr>
        <w:t xml:space="preserve">　</w:t>
      </w:r>
      <w:r w:rsidRPr="00F22CD4">
        <w:rPr>
          <w:rFonts w:hint="eastAsia"/>
          <w:b/>
          <w:bCs/>
        </w:rPr>
        <w:t>世代的継承</w:t>
      </w:r>
      <w:r w:rsidR="00856E9B" w:rsidRPr="00F22CD4">
        <w:rPr>
          <w:rFonts w:hint="eastAsia"/>
          <w:b/>
          <w:bCs/>
        </w:rPr>
        <w:t>の</w:t>
      </w:r>
      <w:r w:rsidRPr="00F22CD4">
        <w:rPr>
          <w:rFonts w:hint="eastAsia"/>
          <w:b/>
          <w:bCs/>
        </w:rPr>
        <w:t>前進</w:t>
      </w:r>
      <w:r w:rsidR="00856E9B" w:rsidRPr="00F22CD4">
        <w:rPr>
          <w:rFonts w:hint="eastAsia"/>
          <w:b/>
          <w:bCs/>
        </w:rPr>
        <w:t>へ――</w:t>
      </w:r>
      <w:r w:rsidRPr="00F22CD4">
        <w:rPr>
          <w:rFonts w:hint="eastAsia"/>
          <w:b/>
          <w:bCs/>
        </w:rPr>
        <w:t>系統的</w:t>
      </w:r>
      <w:r w:rsidR="00856E9B" w:rsidRPr="00F22CD4">
        <w:rPr>
          <w:rFonts w:hint="eastAsia"/>
          <w:b/>
          <w:bCs/>
        </w:rPr>
        <w:t>な</w:t>
      </w:r>
      <w:r w:rsidRPr="00F22CD4">
        <w:rPr>
          <w:rFonts w:hint="eastAsia"/>
          <w:b/>
          <w:bCs/>
        </w:rPr>
        <w:t>イニシアチブ発揮</w:t>
      </w:r>
      <w:r w:rsidR="00856E9B" w:rsidRPr="00F22CD4">
        <w:rPr>
          <w:rFonts w:hint="eastAsia"/>
          <w:b/>
          <w:bCs/>
        </w:rPr>
        <w:t>を教訓としたい</w:t>
      </w:r>
    </w:p>
    <w:p w14:paraId="006F0474" w14:textId="34FABA9F" w:rsidR="009A3539" w:rsidRPr="00F22CD4" w:rsidRDefault="00F22CD4" w:rsidP="00484E54">
      <w:pPr>
        <w:rPr>
          <w:b/>
          <w:bCs/>
        </w:rPr>
      </w:pPr>
      <w:r>
        <w:rPr>
          <w:rFonts w:hint="eastAsia"/>
          <w:b/>
          <w:bCs/>
        </w:rPr>
        <w:t>・</w:t>
      </w:r>
      <w:r w:rsidR="008342E3" w:rsidRPr="00F22CD4">
        <w:rPr>
          <w:rFonts w:hint="eastAsia"/>
          <w:b/>
          <w:bCs/>
        </w:rPr>
        <w:t>東京、沖縄、高知――全党の行く手を照らす素晴らしい教訓を学ぶ</w:t>
      </w:r>
    </w:p>
    <w:p w14:paraId="19423B2C" w14:textId="5AE1A6B7" w:rsidR="00856E9B" w:rsidRPr="00F22CD4" w:rsidRDefault="00257565" w:rsidP="00484E54">
      <w:pPr>
        <w:rPr>
          <w:b/>
          <w:bCs/>
        </w:rPr>
      </w:pPr>
      <w:r w:rsidRPr="00F22CD4">
        <w:rPr>
          <w:rFonts w:hint="eastAsia"/>
          <w:b/>
          <w:bCs/>
        </w:rPr>
        <w:t xml:space="preserve">　</w:t>
      </w:r>
      <w:r w:rsidR="00013B4A">
        <w:rPr>
          <w:rFonts w:hint="eastAsia"/>
          <w:b/>
          <w:bCs/>
        </w:rPr>
        <w:t xml:space="preserve">　</w:t>
      </w:r>
      <w:r w:rsidRPr="00F22CD4">
        <w:rPr>
          <w:rFonts w:hint="eastAsia"/>
          <w:b/>
          <w:bCs/>
        </w:rPr>
        <w:t>東京選挙区の勝利――「３つの</w:t>
      </w:r>
      <w:r w:rsidR="006D50CE" w:rsidRPr="00F22CD4">
        <w:rPr>
          <w:rFonts w:hint="eastAsia"/>
          <w:b/>
          <w:bCs/>
        </w:rPr>
        <w:t>確信」、「都議選３連勝」がつくった政治的流れ</w:t>
      </w:r>
    </w:p>
    <w:p w14:paraId="4377063F" w14:textId="1DC5A3D5" w:rsidR="00856E9B" w:rsidRPr="00F22CD4" w:rsidRDefault="006D50CE" w:rsidP="00484E54">
      <w:pPr>
        <w:rPr>
          <w:b/>
          <w:bCs/>
        </w:rPr>
      </w:pPr>
      <w:r w:rsidRPr="00F22CD4">
        <w:rPr>
          <w:rFonts w:hint="eastAsia"/>
          <w:b/>
          <w:bCs/>
        </w:rPr>
        <w:t xml:space="preserve">　</w:t>
      </w:r>
      <w:r w:rsidR="00013B4A">
        <w:rPr>
          <w:rFonts w:hint="eastAsia"/>
          <w:b/>
          <w:bCs/>
        </w:rPr>
        <w:t xml:space="preserve">　</w:t>
      </w:r>
      <w:r w:rsidRPr="00F22CD4">
        <w:rPr>
          <w:rFonts w:hint="eastAsia"/>
          <w:b/>
          <w:bCs/>
        </w:rPr>
        <w:t>沖縄選挙区の勝利――〝辺野古新基地押し付け〟の「正面突破」を跳ね返した</w:t>
      </w:r>
    </w:p>
    <w:p w14:paraId="03A6EA7B" w14:textId="422AE4B1" w:rsidR="00856E9B" w:rsidRPr="00F22CD4" w:rsidRDefault="00FE155E" w:rsidP="00484E54">
      <w:pPr>
        <w:rPr>
          <w:b/>
          <w:bCs/>
        </w:rPr>
      </w:pPr>
      <w:r w:rsidRPr="00F22CD4">
        <w:rPr>
          <w:rFonts w:hint="eastAsia"/>
          <w:b/>
          <w:bCs/>
        </w:rPr>
        <w:t xml:space="preserve">　</w:t>
      </w:r>
      <w:r w:rsidR="00013B4A">
        <w:rPr>
          <w:rFonts w:hint="eastAsia"/>
          <w:b/>
          <w:bCs/>
        </w:rPr>
        <w:t xml:space="preserve">　</w:t>
      </w:r>
      <w:r w:rsidRPr="00F22CD4">
        <w:rPr>
          <w:rFonts w:hint="eastAsia"/>
          <w:b/>
          <w:bCs/>
        </w:rPr>
        <w:t>高知の大健闘と躍進――共闘に誠実にとりくんできた政治姿勢が評価された</w:t>
      </w:r>
    </w:p>
    <w:p w14:paraId="05B15368" w14:textId="7ED9738D" w:rsidR="008342E3" w:rsidRPr="00F22CD4" w:rsidRDefault="008342E3" w:rsidP="00484E54">
      <w:pPr>
        <w:rPr>
          <w:b/>
          <w:bCs/>
        </w:rPr>
      </w:pPr>
    </w:p>
    <w:p w14:paraId="745D3982" w14:textId="21C8BB4D" w:rsidR="00D6053D" w:rsidRPr="00F22CD4" w:rsidRDefault="00D6053D" w:rsidP="00484E54">
      <w:pPr>
        <w:rPr>
          <w:b/>
          <w:bCs/>
          <w:bdr w:val="single" w:sz="4" w:space="0" w:color="auto"/>
        </w:rPr>
      </w:pPr>
      <w:r w:rsidRPr="00F22CD4">
        <w:rPr>
          <w:rFonts w:hint="eastAsia"/>
          <w:b/>
          <w:bCs/>
          <w:bdr w:val="single" w:sz="4" w:space="0" w:color="auto"/>
        </w:rPr>
        <w:t>二、</w:t>
      </w:r>
      <w:r w:rsidR="000D43C8" w:rsidRPr="00F22CD4">
        <w:rPr>
          <w:rFonts w:hint="eastAsia"/>
          <w:b/>
          <w:bCs/>
          <w:bdr w:val="single" w:sz="4" w:space="0" w:color="auto"/>
        </w:rPr>
        <w:t>内外</w:t>
      </w:r>
      <w:r w:rsidRPr="00F22CD4">
        <w:rPr>
          <w:rFonts w:hint="eastAsia"/>
          <w:b/>
          <w:bCs/>
          <w:bdr w:val="single" w:sz="4" w:space="0" w:color="auto"/>
        </w:rPr>
        <w:t>情勢と</w:t>
      </w:r>
      <w:r w:rsidR="00593D8E" w:rsidRPr="00F22CD4">
        <w:rPr>
          <w:rFonts w:hint="eastAsia"/>
          <w:b/>
          <w:bCs/>
          <w:bdr w:val="single" w:sz="4" w:space="0" w:color="auto"/>
        </w:rPr>
        <w:t>日本共産</w:t>
      </w:r>
      <w:r w:rsidRPr="00F22CD4">
        <w:rPr>
          <w:rFonts w:hint="eastAsia"/>
          <w:b/>
          <w:bCs/>
          <w:bdr w:val="single" w:sz="4" w:space="0" w:color="auto"/>
        </w:rPr>
        <w:t>党の任務について</w:t>
      </w:r>
    </w:p>
    <w:p w14:paraId="0E07305A" w14:textId="34A4A5D9" w:rsidR="00D6053D" w:rsidRPr="00F22CD4" w:rsidRDefault="00F22CD4" w:rsidP="00593D8E">
      <w:pPr>
        <w:rPr>
          <w:b/>
          <w:bCs/>
        </w:rPr>
      </w:pPr>
      <w:r>
        <w:rPr>
          <w:rFonts w:hint="eastAsia"/>
          <w:b/>
          <w:bCs/>
        </w:rPr>
        <w:t>・</w:t>
      </w:r>
      <w:r w:rsidR="00D6053D" w:rsidRPr="00F22CD4">
        <w:rPr>
          <w:rFonts w:hint="eastAsia"/>
          <w:b/>
          <w:bCs/>
        </w:rPr>
        <w:t>岸田</w:t>
      </w:r>
      <w:r w:rsidR="00593D8E" w:rsidRPr="00F22CD4">
        <w:rPr>
          <w:rFonts w:hint="eastAsia"/>
          <w:b/>
          <w:bCs/>
        </w:rPr>
        <w:t>政権に正面から対決し、平和・暮らし・民主主義で希望ある日本を</w:t>
      </w:r>
    </w:p>
    <w:p w14:paraId="589996E2" w14:textId="02942AA1" w:rsidR="001864B6" w:rsidRPr="00F22CD4" w:rsidRDefault="001864B6" w:rsidP="0030080F">
      <w:pPr>
        <w:rPr>
          <w:b/>
          <w:bCs/>
        </w:rPr>
      </w:pPr>
      <w:r w:rsidRPr="00F22CD4">
        <w:rPr>
          <w:rFonts w:hint="eastAsia"/>
          <w:b/>
          <w:bCs/>
        </w:rPr>
        <w:t xml:space="preserve">　</w:t>
      </w:r>
      <w:r w:rsidR="00013B4A">
        <w:rPr>
          <w:rFonts w:hint="eastAsia"/>
          <w:b/>
          <w:bCs/>
        </w:rPr>
        <w:t xml:space="preserve">　</w:t>
      </w:r>
      <w:r w:rsidR="00594F1B" w:rsidRPr="00F22CD4">
        <w:rPr>
          <w:rFonts w:hint="eastAsia"/>
          <w:b/>
          <w:bCs/>
        </w:rPr>
        <w:t>内外情勢に立ち向かう基本的観点――攻めに攻めて、政治を変える国民的流れを</w:t>
      </w:r>
    </w:p>
    <w:p w14:paraId="7116894F" w14:textId="09340B2E" w:rsidR="00856E9B" w:rsidRPr="00F22CD4" w:rsidRDefault="00594F1B" w:rsidP="0018439E">
      <w:pPr>
        <w:rPr>
          <w:b/>
          <w:bCs/>
        </w:rPr>
      </w:pPr>
      <w:r w:rsidRPr="00F22CD4">
        <w:rPr>
          <w:rFonts w:hint="eastAsia"/>
          <w:b/>
          <w:bCs/>
        </w:rPr>
        <w:t xml:space="preserve">　</w:t>
      </w:r>
      <w:r w:rsidR="00013B4A">
        <w:rPr>
          <w:rFonts w:hint="eastAsia"/>
          <w:b/>
          <w:bCs/>
        </w:rPr>
        <w:t xml:space="preserve">　</w:t>
      </w:r>
      <w:r w:rsidRPr="00F22CD4">
        <w:rPr>
          <w:rFonts w:hint="eastAsia"/>
          <w:b/>
          <w:bCs/>
        </w:rPr>
        <w:t>新型コロナ「第７波」から命を守るとりくみ</w:t>
      </w:r>
    </w:p>
    <w:p w14:paraId="169EA0D2" w14:textId="2C9D8907" w:rsidR="00856E9B" w:rsidRPr="00F22CD4" w:rsidRDefault="00452BEC" w:rsidP="00CD3B5D">
      <w:pPr>
        <w:rPr>
          <w:b/>
          <w:bCs/>
        </w:rPr>
      </w:pPr>
      <w:r w:rsidRPr="00F22CD4">
        <w:rPr>
          <w:rFonts w:hint="eastAsia"/>
          <w:b/>
          <w:bCs/>
        </w:rPr>
        <w:t xml:space="preserve">　</w:t>
      </w:r>
      <w:r w:rsidR="00013B4A">
        <w:rPr>
          <w:rFonts w:hint="eastAsia"/>
          <w:b/>
          <w:bCs/>
        </w:rPr>
        <w:t xml:space="preserve">　</w:t>
      </w:r>
      <w:r w:rsidRPr="00F22CD4">
        <w:rPr>
          <w:rFonts w:hint="eastAsia"/>
          <w:b/>
          <w:bCs/>
        </w:rPr>
        <w:t>「戦争させない、９条変えるな」――この一点でゆるがない国民的多数派を</w:t>
      </w:r>
    </w:p>
    <w:p w14:paraId="0CD787E3" w14:textId="1F2C715F" w:rsidR="00856E9B" w:rsidRPr="00F22CD4" w:rsidRDefault="004E24F1" w:rsidP="00B21EF0">
      <w:pPr>
        <w:rPr>
          <w:b/>
          <w:bCs/>
        </w:rPr>
      </w:pPr>
      <w:r w:rsidRPr="00F22CD4">
        <w:rPr>
          <w:rFonts w:hint="eastAsia"/>
          <w:b/>
          <w:bCs/>
        </w:rPr>
        <w:lastRenderedPageBreak/>
        <w:t xml:space="preserve">　</w:t>
      </w:r>
      <w:r w:rsidR="00013B4A">
        <w:rPr>
          <w:rFonts w:hint="eastAsia"/>
          <w:b/>
          <w:bCs/>
        </w:rPr>
        <w:t xml:space="preserve">　</w:t>
      </w:r>
      <w:r w:rsidRPr="00F22CD4">
        <w:rPr>
          <w:rFonts w:hint="eastAsia"/>
          <w:b/>
          <w:bCs/>
        </w:rPr>
        <w:t>物価高騰から暮らしを守る――公約実現のたたかいをすすめよう</w:t>
      </w:r>
    </w:p>
    <w:p w14:paraId="0DEE54CD" w14:textId="329EAD8C" w:rsidR="00856E9B" w:rsidRPr="00F22CD4" w:rsidRDefault="008D55A3" w:rsidP="00187F46">
      <w:pPr>
        <w:rPr>
          <w:b/>
          <w:bCs/>
        </w:rPr>
      </w:pPr>
      <w:r w:rsidRPr="00F22CD4">
        <w:rPr>
          <w:rFonts w:hint="eastAsia"/>
          <w:b/>
          <w:bCs/>
        </w:rPr>
        <w:t xml:space="preserve">　</w:t>
      </w:r>
      <w:r w:rsidR="00013B4A">
        <w:rPr>
          <w:rFonts w:hint="eastAsia"/>
          <w:b/>
          <w:bCs/>
        </w:rPr>
        <w:t xml:space="preserve">　</w:t>
      </w:r>
      <w:r w:rsidRPr="00F22CD4">
        <w:rPr>
          <w:rFonts w:hint="eastAsia"/>
          <w:b/>
          <w:bCs/>
        </w:rPr>
        <w:t>気候危機打開、原発再稼働に反対するたたかい</w:t>
      </w:r>
      <w:r w:rsidR="0089720B" w:rsidRPr="00F22CD4">
        <w:rPr>
          <w:rFonts w:hint="eastAsia"/>
          <w:b/>
          <w:bCs/>
        </w:rPr>
        <w:t>――地域からの運動を重視して</w:t>
      </w:r>
    </w:p>
    <w:p w14:paraId="6FBBBC2D" w14:textId="0C74A08D" w:rsidR="00856E9B" w:rsidRPr="00F22CD4" w:rsidRDefault="000D3F43" w:rsidP="00187F46">
      <w:pPr>
        <w:rPr>
          <w:b/>
          <w:bCs/>
        </w:rPr>
      </w:pPr>
      <w:r w:rsidRPr="00F22CD4">
        <w:rPr>
          <w:rFonts w:hint="eastAsia"/>
          <w:b/>
          <w:bCs/>
        </w:rPr>
        <w:t xml:space="preserve">　</w:t>
      </w:r>
      <w:r w:rsidR="00013B4A">
        <w:rPr>
          <w:rFonts w:hint="eastAsia"/>
          <w:b/>
          <w:bCs/>
        </w:rPr>
        <w:t xml:space="preserve">　</w:t>
      </w:r>
      <w:r w:rsidR="0089720B" w:rsidRPr="00F22CD4">
        <w:rPr>
          <w:rFonts w:hint="eastAsia"/>
          <w:b/>
          <w:bCs/>
        </w:rPr>
        <w:t>ジェンダー平等――賃金格差是正、反動的逆流とのたたかいの重要性</w:t>
      </w:r>
    </w:p>
    <w:p w14:paraId="1ED6ADDB" w14:textId="71400465" w:rsidR="00856E9B" w:rsidRPr="00F22CD4" w:rsidRDefault="00F30FD3" w:rsidP="00C3217F">
      <w:pPr>
        <w:rPr>
          <w:b/>
          <w:bCs/>
        </w:rPr>
      </w:pPr>
      <w:r w:rsidRPr="00F22CD4">
        <w:rPr>
          <w:rFonts w:hint="eastAsia"/>
          <w:b/>
          <w:bCs/>
        </w:rPr>
        <w:t xml:space="preserve">　</w:t>
      </w:r>
      <w:r w:rsidR="00013B4A">
        <w:rPr>
          <w:rFonts w:hint="eastAsia"/>
          <w:b/>
          <w:bCs/>
        </w:rPr>
        <w:t xml:space="preserve">　</w:t>
      </w:r>
      <w:r w:rsidRPr="00F22CD4">
        <w:rPr>
          <w:rFonts w:hint="eastAsia"/>
          <w:b/>
          <w:bCs/>
        </w:rPr>
        <w:t>日本の民主主義にかかわる２つの重大問題――「国葬」、「統一協会」について</w:t>
      </w:r>
    </w:p>
    <w:p w14:paraId="75677318" w14:textId="40F964E0" w:rsidR="006A6AD0" w:rsidRPr="00F22CD4" w:rsidRDefault="00F22CD4" w:rsidP="006A6AD0">
      <w:pPr>
        <w:rPr>
          <w:b/>
          <w:bCs/>
        </w:rPr>
      </w:pPr>
      <w:r>
        <w:rPr>
          <w:rFonts w:hint="eastAsia"/>
          <w:b/>
          <w:bCs/>
        </w:rPr>
        <w:t>・</w:t>
      </w:r>
      <w:r w:rsidR="006A6AD0" w:rsidRPr="00F22CD4">
        <w:rPr>
          <w:rFonts w:hint="eastAsia"/>
          <w:b/>
          <w:bCs/>
        </w:rPr>
        <w:t>市民と野党の共闘</w:t>
      </w:r>
      <w:r w:rsidR="002B6077" w:rsidRPr="00F22CD4">
        <w:rPr>
          <w:rFonts w:hint="eastAsia"/>
          <w:b/>
          <w:bCs/>
        </w:rPr>
        <w:t>について――国民的なたたかい</w:t>
      </w:r>
      <w:r w:rsidR="006A6AD0" w:rsidRPr="00F22CD4">
        <w:rPr>
          <w:rFonts w:hint="eastAsia"/>
          <w:b/>
          <w:bCs/>
        </w:rPr>
        <w:t>を前進させ、共闘の再構築を</w:t>
      </w:r>
    </w:p>
    <w:p w14:paraId="02CEB548" w14:textId="0705FD5E" w:rsidR="007F1233" w:rsidRPr="00F22CD4" w:rsidRDefault="007F1233" w:rsidP="00013B4A">
      <w:pPr>
        <w:ind w:firstLineChars="200" w:firstLine="413"/>
        <w:rPr>
          <w:b/>
          <w:bCs/>
        </w:rPr>
      </w:pPr>
      <w:r w:rsidRPr="00F22CD4">
        <w:rPr>
          <w:rFonts w:hint="eastAsia"/>
          <w:b/>
          <w:bCs/>
        </w:rPr>
        <w:t>参議院選挙における野党の選挙協力について</w:t>
      </w:r>
    </w:p>
    <w:p w14:paraId="30EB5477" w14:textId="3FF57D9B" w:rsidR="00856E9B" w:rsidRPr="00F22CD4" w:rsidRDefault="00655ED1" w:rsidP="00013B4A">
      <w:pPr>
        <w:ind w:firstLineChars="200" w:firstLine="413"/>
        <w:rPr>
          <w:b/>
          <w:bCs/>
        </w:rPr>
      </w:pPr>
      <w:r w:rsidRPr="00F22CD4">
        <w:rPr>
          <w:rFonts w:hint="eastAsia"/>
          <w:b/>
          <w:bCs/>
        </w:rPr>
        <w:t>共闘破壊の妨害に対して野党がどういう姿勢をとるか――３つの点を提起する</w:t>
      </w:r>
    </w:p>
    <w:p w14:paraId="1528CB6D" w14:textId="47E07C8C" w:rsidR="00856E9B" w:rsidRPr="00F22CD4" w:rsidRDefault="005F5D9B" w:rsidP="00196719">
      <w:pPr>
        <w:rPr>
          <w:b/>
          <w:bCs/>
        </w:rPr>
      </w:pPr>
      <w:r w:rsidRPr="00F22CD4">
        <w:rPr>
          <w:rFonts w:hint="eastAsia"/>
          <w:b/>
          <w:bCs/>
        </w:rPr>
        <w:t xml:space="preserve">　</w:t>
      </w:r>
      <w:r w:rsidR="00013B4A">
        <w:rPr>
          <w:rFonts w:hint="eastAsia"/>
          <w:b/>
          <w:bCs/>
        </w:rPr>
        <w:t xml:space="preserve">　</w:t>
      </w:r>
      <w:r w:rsidRPr="00F22CD4">
        <w:rPr>
          <w:rFonts w:hint="eastAsia"/>
          <w:b/>
          <w:bCs/>
        </w:rPr>
        <w:t>野党共闘を再構築する力は、緊急の一致点での国民的運動の発展にこそある</w:t>
      </w:r>
    </w:p>
    <w:p w14:paraId="395F1322" w14:textId="76B6B2C6" w:rsidR="00C274FA" w:rsidRPr="00F22CD4" w:rsidRDefault="00F22CD4" w:rsidP="009F1D02">
      <w:pPr>
        <w:rPr>
          <w:b/>
          <w:bCs/>
        </w:rPr>
      </w:pPr>
      <w:r>
        <w:rPr>
          <w:rFonts w:hint="eastAsia"/>
          <w:b/>
          <w:bCs/>
        </w:rPr>
        <w:t>・</w:t>
      </w:r>
      <w:r w:rsidR="00396DB7" w:rsidRPr="00F22CD4">
        <w:rPr>
          <w:rFonts w:hint="eastAsia"/>
          <w:b/>
          <w:bCs/>
        </w:rPr>
        <w:t>世界の本流に立って――</w:t>
      </w:r>
      <w:r w:rsidR="00C274FA" w:rsidRPr="00F22CD4">
        <w:rPr>
          <w:rFonts w:hint="eastAsia"/>
          <w:b/>
          <w:bCs/>
        </w:rPr>
        <w:t>ウクライナ侵略</w:t>
      </w:r>
      <w:r w:rsidR="00396DB7" w:rsidRPr="00F22CD4">
        <w:rPr>
          <w:rFonts w:hint="eastAsia"/>
          <w:b/>
          <w:bCs/>
        </w:rPr>
        <w:t>と核兵器禁止条約</w:t>
      </w:r>
    </w:p>
    <w:p w14:paraId="4AA080EA" w14:textId="0A16ED84" w:rsidR="00856E9B" w:rsidRPr="00F22CD4" w:rsidRDefault="0043613C" w:rsidP="00484E54">
      <w:pPr>
        <w:rPr>
          <w:b/>
          <w:bCs/>
        </w:rPr>
      </w:pPr>
      <w:r w:rsidRPr="00F22CD4">
        <w:rPr>
          <w:rFonts w:hint="eastAsia"/>
          <w:b/>
          <w:bCs/>
        </w:rPr>
        <w:t xml:space="preserve">　</w:t>
      </w:r>
      <w:r w:rsidR="00013B4A">
        <w:rPr>
          <w:rFonts w:hint="eastAsia"/>
          <w:b/>
          <w:bCs/>
        </w:rPr>
        <w:t xml:space="preserve">　</w:t>
      </w:r>
      <w:r w:rsidRPr="00F22CD4">
        <w:rPr>
          <w:rFonts w:hint="eastAsia"/>
          <w:b/>
          <w:bCs/>
        </w:rPr>
        <w:t>「軍事対軍事」の対抗か、包摂的な平和の枠組みの構築か</w:t>
      </w:r>
    </w:p>
    <w:p w14:paraId="7AA7817C" w14:textId="2CA28E96" w:rsidR="00856E9B" w:rsidRPr="00F22CD4" w:rsidRDefault="00BD0F91" w:rsidP="00396DB7">
      <w:pPr>
        <w:rPr>
          <w:b/>
          <w:bCs/>
        </w:rPr>
      </w:pPr>
      <w:r w:rsidRPr="00F22CD4">
        <w:rPr>
          <w:rFonts w:hint="eastAsia"/>
          <w:b/>
          <w:bCs/>
        </w:rPr>
        <w:t xml:space="preserve">　</w:t>
      </w:r>
      <w:r w:rsidR="00013B4A">
        <w:rPr>
          <w:rFonts w:hint="eastAsia"/>
          <w:b/>
          <w:bCs/>
        </w:rPr>
        <w:t xml:space="preserve">　</w:t>
      </w:r>
      <w:r w:rsidRPr="00F22CD4">
        <w:rPr>
          <w:rFonts w:hint="eastAsia"/>
          <w:b/>
          <w:bCs/>
        </w:rPr>
        <w:t>「核兵器のない世界」を目指して――核兵器禁止条約締約国会議とＮＰＴ再検討会議</w:t>
      </w:r>
    </w:p>
    <w:p w14:paraId="5A1B19BB" w14:textId="77777777" w:rsidR="00706CFC" w:rsidRPr="00F22CD4" w:rsidRDefault="00706CFC" w:rsidP="00484E54">
      <w:pPr>
        <w:rPr>
          <w:b/>
          <w:bCs/>
          <w:bdr w:val="single" w:sz="4" w:space="0" w:color="auto"/>
        </w:rPr>
      </w:pPr>
    </w:p>
    <w:p w14:paraId="0BA9A201" w14:textId="52211478" w:rsidR="00011568" w:rsidRPr="00F22CD4" w:rsidRDefault="00C274FA" w:rsidP="00484E54">
      <w:pPr>
        <w:rPr>
          <w:b/>
          <w:bCs/>
          <w:bdr w:val="single" w:sz="4" w:space="0" w:color="auto"/>
        </w:rPr>
      </w:pPr>
      <w:r w:rsidRPr="00F22CD4">
        <w:rPr>
          <w:rFonts w:hint="eastAsia"/>
          <w:b/>
          <w:bCs/>
          <w:bdr w:val="single" w:sz="4" w:space="0" w:color="auto"/>
        </w:rPr>
        <w:t>三、</w:t>
      </w:r>
      <w:r w:rsidR="00DA21F1" w:rsidRPr="00F22CD4">
        <w:rPr>
          <w:rFonts w:hint="eastAsia"/>
          <w:b/>
          <w:bCs/>
          <w:bdr w:val="single" w:sz="4" w:space="0" w:color="auto"/>
        </w:rPr>
        <w:t>「</w:t>
      </w:r>
      <w:r w:rsidR="00F71686" w:rsidRPr="00F22CD4">
        <w:rPr>
          <w:rFonts w:hint="eastAsia"/>
          <w:b/>
          <w:bCs/>
          <w:bdr w:val="single" w:sz="4" w:space="0" w:color="auto"/>
        </w:rPr>
        <w:t>党創立１００周年記念、</w:t>
      </w:r>
      <w:r w:rsidR="00CE7A64" w:rsidRPr="00F22CD4">
        <w:rPr>
          <w:rFonts w:hint="eastAsia"/>
          <w:b/>
          <w:bCs/>
          <w:bdr w:val="single" w:sz="4" w:space="0" w:color="auto"/>
        </w:rPr>
        <w:t>統一地方選挙勝利</w:t>
      </w:r>
      <w:r w:rsidR="00F71686" w:rsidRPr="00F22CD4">
        <w:rPr>
          <w:rFonts w:hint="eastAsia"/>
          <w:b/>
          <w:bCs/>
          <w:bdr w:val="single" w:sz="4" w:space="0" w:color="auto"/>
        </w:rPr>
        <w:t>・</w:t>
      </w:r>
      <w:r w:rsidR="00CE7A64" w:rsidRPr="00F22CD4">
        <w:rPr>
          <w:rFonts w:hint="eastAsia"/>
          <w:b/>
          <w:bCs/>
          <w:bdr w:val="single" w:sz="4" w:space="0" w:color="auto"/>
        </w:rPr>
        <w:t>党勢拡大</w:t>
      </w:r>
      <w:r w:rsidR="00F71686" w:rsidRPr="00F22CD4">
        <w:rPr>
          <w:rFonts w:hint="eastAsia"/>
          <w:b/>
          <w:bCs/>
          <w:bdr w:val="single" w:sz="4" w:space="0" w:color="auto"/>
        </w:rPr>
        <w:t>特別期間」</w:t>
      </w:r>
      <w:r w:rsidR="00011568" w:rsidRPr="00F22CD4">
        <w:rPr>
          <w:rFonts w:hint="eastAsia"/>
          <w:b/>
          <w:bCs/>
          <w:bdr w:val="single" w:sz="4" w:space="0" w:color="auto"/>
        </w:rPr>
        <w:t>を</w:t>
      </w:r>
      <w:r w:rsidR="000026E1" w:rsidRPr="00F22CD4">
        <w:rPr>
          <w:rFonts w:hint="eastAsia"/>
          <w:b/>
          <w:bCs/>
          <w:bdr w:val="single" w:sz="4" w:space="0" w:color="auto"/>
        </w:rPr>
        <w:t>呼びかけます</w:t>
      </w:r>
    </w:p>
    <w:p w14:paraId="2195CD11" w14:textId="47F9C720" w:rsidR="00011568" w:rsidRPr="00F22CD4" w:rsidRDefault="00F22CD4" w:rsidP="00484E54">
      <w:pPr>
        <w:rPr>
          <w:b/>
          <w:bCs/>
        </w:rPr>
      </w:pPr>
      <w:r>
        <w:rPr>
          <w:rFonts w:hint="eastAsia"/>
          <w:b/>
          <w:bCs/>
        </w:rPr>
        <w:t>・</w:t>
      </w:r>
      <w:r w:rsidR="00011568" w:rsidRPr="00F22CD4">
        <w:rPr>
          <w:rFonts w:hint="eastAsia"/>
          <w:b/>
          <w:bCs/>
        </w:rPr>
        <w:t>２０２３年統一地方選挙の意義と目標</w:t>
      </w:r>
    </w:p>
    <w:p w14:paraId="4579E19E" w14:textId="726735D8" w:rsidR="000026E1" w:rsidRPr="00F22CD4" w:rsidRDefault="00F22CD4" w:rsidP="00484E54">
      <w:pPr>
        <w:rPr>
          <w:b/>
          <w:bCs/>
        </w:rPr>
      </w:pPr>
      <w:r>
        <w:rPr>
          <w:rFonts w:hint="eastAsia"/>
          <w:b/>
          <w:bCs/>
        </w:rPr>
        <w:t>・</w:t>
      </w:r>
      <w:r w:rsidR="000026E1" w:rsidRPr="00F22CD4">
        <w:rPr>
          <w:rFonts w:hint="eastAsia"/>
          <w:b/>
          <w:bCs/>
        </w:rPr>
        <w:t>第２９回党大会開催の</w:t>
      </w:r>
      <w:r w:rsidR="00720376" w:rsidRPr="00F22CD4">
        <w:rPr>
          <w:rFonts w:hint="eastAsia"/>
          <w:b/>
          <w:bCs/>
        </w:rPr>
        <w:t>時期</w:t>
      </w:r>
      <w:r w:rsidR="000026E1" w:rsidRPr="00F22CD4">
        <w:rPr>
          <w:rFonts w:hint="eastAsia"/>
          <w:b/>
          <w:bCs/>
        </w:rPr>
        <w:t>についての提案</w:t>
      </w:r>
    </w:p>
    <w:p w14:paraId="0B9745C5" w14:textId="5729FAA7" w:rsidR="000026E1" w:rsidRPr="00F22CD4" w:rsidRDefault="00F22CD4" w:rsidP="00484E54">
      <w:pPr>
        <w:rPr>
          <w:b/>
          <w:bCs/>
        </w:rPr>
      </w:pPr>
      <w:r>
        <w:rPr>
          <w:rFonts w:hint="eastAsia"/>
          <w:b/>
          <w:bCs/>
        </w:rPr>
        <w:t>・</w:t>
      </w:r>
      <w:r w:rsidR="000026E1" w:rsidRPr="00F22CD4">
        <w:rPr>
          <w:rFonts w:hint="eastAsia"/>
          <w:b/>
          <w:bCs/>
        </w:rPr>
        <w:t>「党創立１００周年記念、統一地方選挙勝利・党勢拡大特別期間」に挑戦しよう</w:t>
      </w:r>
    </w:p>
    <w:p w14:paraId="0AA5436C" w14:textId="40BE7509" w:rsidR="00DA21F1" w:rsidRPr="00F22CD4" w:rsidRDefault="00F22CD4" w:rsidP="00484E54">
      <w:pPr>
        <w:rPr>
          <w:b/>
          <w:bCs/>
        </w:rPr>
      </w:pPr>
      <w:r>
        <w:rPr>
          <w:rFonts w:hint="eastAsia"/>
          <w:b/>
          <w:bCs/>
        </w:rPr>
        <w:t>・</w:t>
      </w:r>
      <w:r w:rsidR="00DA21F1" w:rsidRPr="00F22CD4">
        <w:rPr>
          <w:rFonts w:hint="eastAsia"/>
          <w:b/>
          <w:bCs/>
        </w:rPr>
        <w:t>「</w:t>
      </w:r>
      <w:r w:rsidR="00057DDC" w:rsidRPr="00F22CD4">
        <w:rPr>
          <w:rFonts w:hint="eastAsia"/>
          <w:b/>
          <w:bCs/>
        </w:rPr>
        <w:t>特別期間</w:t>
      </w:r>
      <w:r w:rsidR="00DA21F1" w:rsidRPr="00F22CD4">
        <w:rPr>
          <w:rFonts w:hint="eastAsia"/>
          <w:b/>
          <w:bCs/>
        </w:rPr>
        <w:t>」</w:t>
      </w:r>
      <w:r w:rsidR="00EA7479" w:rsidRPr="00F22CD4">
        <w:rPr>
          <w:rFonts w:hint="eastAsia"/>
          <w:b/>
          <w:bCs/>
        </w:rPr>
        <w:t>をどうやって</w:t>
      </w:r>
      <w:r w:rsidR="00DA21F1" w:rsidRPr="00F22CD4">
        <w:rPr>
          <w:rFonts w:hint="eastAsia"/>
          <w:b/>
          <w:bCs/>
        </w:rPr>
        <w:t>成功</w:t>
      </w:r>
      <w:r w:rsidR="00EA7479" w:rsidRPr="00F22CD4">
        <w:rPr>
          <w:rFonts w:hint="eastAsia"/>
          <w:b/>
          <w:bCs/>
        </w:rPr>
        <w:t>させるか――４つの留意点を握って奮闘しよう</w:t>
      </w:r>
    </w:p>
    <w:p w14:paraId="0D987C83" w14:textId="7344DBB8" w:rsidR="00856E9B" w:rsidRPr="00F22CD4" w:rsidRDefault="00EE1005" w:rsidP="00013B4A">
      <w:pPr>
        <w:ind w:firstLineChars="200" w:firstLine="413"/>
        <w:rPr>
          <w:b/>
          <w:bCs/>
        </w:rPr>
      </w:pPr>
      <w:r w:rsidRPr="00F22CD4">
        <w:rPr>
          <w:rFonts w:hint="eastAsia"/>
          <w:b/>
          <w:bCs/>
        </w:rPr>
        <w:t>党勢拡大、選挙活動、要求運動――三つの目標を一体にとりくみ、豊かな成果を</w:t>
      </w:r>
    </w:p>
    <w:p w14:paraId="0FA6D995" w14:textId="33AE09C5" w:rsidR="00856E9B" w:rsidRPr="00F22CD4" w:rsidRDefault="00C25A4A" w:rsidP="00484E54">
      <w:pPr>
        <w:rPr>
          <w:b/>
          <w:bCs/>
        </w:rPr>
      </w:pPr>
      <w:r w:rsidRPr="00F22CD4">
        <w:rPr>
          <w:rFonts w:hint="eastAsia"/>
          <w:b/>
          <w:bCs/>
        </w:rPr>
        <w:t xml:space="preserve">　</w:t>
      </w:r>
      <w:r w:rsidR="00013B4A">
        <w:rPr>
          <w:rFonts w:hint="eastAsia"/>
          <w:b/>
          <w:bCs/>
        </w:rPr>
        <w:t xml:space="preserve">　</w:t>
      </w:r>
      <w:r w:rsidRPr="00F22CD4">
        <w:rPr>
          <w:rFonts w:hint="eastAsia"/>
          <w:b/>
          <w:bCs/>
        </w:rPr>
        <w:t>参議院選挙の教訓を、すべて統一地方選挙に生かし、さらに発展させよう</w:t>
      </w:r>
    </w:p>
    <w:p w14:paraId="55B9236B" w14:textId="36B9A202" w:rsidR="00856E9B" w:rsidRPr="00F22CD4" w:rsidRDefault="001713F3" w:rsidP="00484E54">
      <w:pPr>
        <w:rPr>
          <w:b/>
          <w:bCs/>
        </w:rPr>
      </w:pPr>
      <w:r w:rsidRPr="00F22CD4">
        <w:rPr>
          <w:rFonts w:hint="eastAsia"/>
          <w:b/>
          <w:bCs/>
        </w:rPr>
        <w:t xml:space="preserve">　</w:t>
      </w:r>
      <w:r w:rsidR="00013B4A">
        <w:rPr>
          <w:rFonts w:hint="eastAsia"/>
          <w:b/>
          <w:bCs/>
        </w:rPr>
        <w:t xml:space="preserve">　</w:t>
      </w:r>
      <w:r w:rsidRPr="00F22CD4">
        <w:rPr>
          <w:rFonts w:hint="eastAsia"/>
          <w:b/>
          <w:bCs/>
        </w:rPr>
        <w:t>支部活動の中心に綱領学習を太く位置づけよう</w:t>
      </w:r>
    </w:p>
    <w:p w14:paraId="161771E4" w14:textId="0A88FF98" w:rsidR="00856E9B" w:rsidRPr="00F22CD4" w:rsidRDefault="00483306" w:rsidP="00484E54">
      <w:pPr>
        <w:rPr>
          <w:b/>
          <w:bCs/>
        </w:rPr>
      </w:pPr>
      <w:r w:rsidRPr="00F22CD4">
        <w:rPr>
          <w:rFonts w:hint="eastAsia"/>
          <w:b/>
          <w:bCs/>
        </w:rPr>
        <w:t xml:space="preserve">　</w:t>
      </w:r>
      <w:r w:rsidR="00013B4A">
        <w:rPr>
          <w:rFonts w:hint="eastAsia"/>
          <w:b/>
          <w:bCs/>
        </w:rPr>
        <w:t xml:space="preserve">　</w:t>
      </w:r>
      <w:r w:rsidRPr="00F22CD4">
        <w:rPr>
          <w:rFonts w:hint="eastAsia"/>
          <w:b/>
          <w:bCs/>
        </w:rPr>
        <w:t>中央の姿勢――一番苦労している問題、困っている問題を、ともに解決していく</w:t>
      </w:r>
    </w:p>
    <w:p w14:paraId="7AFA5E3E" w14:textId="6135DB65" w:rsidR="00E64C66" w:rsidRPr="00F22CD4" w:rsidRDefault="00F22CD4" w:rsidP="00484E54">
      <w:pPr>
        <w:rPr>
          <w:b/>
          <w:bCs/>
        </w:rPr>
      </w:pPr>
      <w:r>
        <w:rPr>
          <w:rFonts w:hint="eastAsia"/>
          <w:b/>
          <w:bCs/>
        </w:rPr>
        <w:t>・</w:t>
      </w:r>
      <w:r w:rsidR="00BC134A" w:rsidRPr="00F22CD4">
        <w:rPr>
          <w:rFonts w:hint="eastAsia"/>
          <w:b/>
          <w:bCs/>
        </w:rPr>
        <w:t>沖縄県知事選挙、沖縄統一地方選、中間選挙での勝利を</w:t>
      </w:r>
    </w:p>
    <w:p w14:paraId="30D27695" w14:textId="1AD50A7E" w:rsidR="00D904BB" w:rsidRPr="00F22CD4" w:rsidRDefault="00D904BB" w:rsidP="00484E54">
      <w:pPr>
        <w:rPr>
          <w:b/>
          <w:bCs/>
        </w:rPr>
      </w:pPr>
    </w:p>
    <w:p w14:paraId="77146C6C" w14:textId="570DCBEC" w:rsidR="00484E54" w:rsidRPr="00F22CD4" w:rsidRDefault="00D904BB" w:rsidP="00F27199">
      <w:pPr>
        <w:rPr>
          <w:b/>
          <w:bCs/>
          <w:bdr w:val="single" w:sz="4" w:space="0" w:color="auto"/>
        </w:rPr>
      </w:pPr>
      <w:r w:rsidRPr="00F22CD4">
        <w:rPr>
          <w:rFonts w:hint="eastAsia"/>
          <w:b/>
          <w:bCs/>
          <w:bdr w:val="single" w:sz="4" w:space="0" w:color="auto"/>
        </w:rPr>
        <w:t>四、創立１００年――「なぜ１世紀にわたって生命力を保ち続けたか」</w:t>
      </w:r>
    </w:p>
    <w:sectPr w:rsidR="00484E54" w:rsidRPr="00F22CD4" w:rsidSect="00F22CD4">
      <w:footerReference w:type="default" r:id="rId8"/>
      <w:pgSz w:w="16838" w:h="11906" w:orient="landscape" w:code="9"/>
      <w:pgMar w:top="1985" w:right="1418" w:bottom="1701" w:left="1418" w:header="851" w:footer="992" w:gutter="0"/>
      <w:cols w:space="425"/>
      <w:textDirection w:val="tbRl"/>
      <w:docGrid w:type="linesAndChars" w:linePitch="500"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A43F9" w14:textId="77777777" w:rsidR="00ED2D08" w:rsidRDefault="00ED2D08" w:rsidP="00CE7A64">
      <w:r>
        <w:separator/>
      </w:r>
    </w:p>
  </w:endnote>
  <w:endnote w:type="continuationSeparator" w:id="0">
    <w:p w14:paraId="30FEBD46" w14:textId="77777777" w:rsidR="00ED2D08" w:rsidRDefault="00ED2D08" w:rsidP="00CE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621287"/>
      <w:docPartObj>
        <w:docPartGallery w:val="Page Numbers (Bottom of Page)"/>
        <w:docPartUnique/>
      </w:docPartObj>
    </w:sdtPr>
    <w:sdtContent>
      <w:p w14:paraId="11AA4911" w14:textId="3CCFE377" w:rsidR="00CE7A64" w:rsidRDefault="00CE7A64">
        <w:pPr>
          <w:pStyle w:val="a6"/>
          <w:jc w:val="center"/>
        </w:pPr>
        <w:r>
          <w:fldChar w:fldCharType="begin"/>
        </w:r>
        <w:r>
          <w:instrText>PAGE   \* MERGEFORMAT</w:instrText>
        </w:r>
        <w:r>
          <w:fldChar w:fldCharType="separate"/>
        </w:r>
        <w:r>
          <w:rPr>
            <w:lang w:val="ja-JP"/>
          </w:rPr>
          <w:t>2</w:t>
        </w:r>
        <w:r>
          <w:fldChar w:fldCharType="end"/>
        </w:r>
      </w:p>
    </w:sdtContent>
  </w:sdt>
  <w:p w14:paraId="5FD01DA0" w14:textId="77777777" w:rsidR="00CE7A64" w:rsidRDefault="00CE7A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BE41" w14:textId="77777777" w:rsidR="00ED2D08" w:rsidRDefault="00ED2D08" w:rsidP="00CE7A64">
      <w:r>
        <w:separator/>
      </w:r>
    </w:p>
  </w:footnote>
  <w:footnote w:type="continuationSeparator" w:id="0">
    <w:p w14:paraId="3FD14525" w14:textId="77777777" w:rsidR="00ED2D08" w:rsidRDefault="00ED2D08" w:rsidP="00CE7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CFD"/>
    <w:multiLevelType w:val="hybridMultilevel"/>
    <w:tmpl w:val="D6EE02CE"/>
    <w:lvl w:ilvl="0" w:tplc="871EEAD6">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07042C"/>
    <w:multiLevelType w:val="hybridMultilevel"/>
    <w:tmpl w:val="59D83048"/>
    <w:lvl w:ilvl="0" w:tplc="515EF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682B69"/>
    <w:multiLevelType w:val="hybridMultilevel"/>
    <w:tmpl w:val="6E1800AC"/>
    <w:lvl w:ilvl="0" w:tplc="1E7E443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3B36040"/>
    <w:multiLevelType w:val="hybridMultilevel"/>
    <w:tmpl w:val="6DD062EA"/>
    <w:lvl w:ilvl="0" w:tplc="D2F0CD96">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3212A3"/>
    <w:multiLevelType w:val="hybridMultilevel"/>
    <w:tmpl w:val="531E3F1C"/>
    <w:lvl w:ilvl="0" w:tplc="8926DC4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0606C7A"/>
    <w:multiLevelType w:val="hybridMultilevel"/>
    <w:tmpl w:val="F4ECCB9E"/>
    <w:lvl w:ilvl="0" w:tplc="3314EEE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40523533">
    <w:abstractNumId w:val="0"/>
  </w:num>
  <w:num w:numId="2" w16cid:durableId="567694577">
    <w:abstractNumId w:val="3"/>
  </w:num>
  <w:num w:numId="3" w16cid:durableId="1356232048">
    <w:abstractNumId w:val="2"/>
  </w:num>
  <w:num w:numId="4" w16cid:durableId="277414075">
    <w:abstractNumId w:val="4"/>
  </w:num>
  <w:num w:numId="5" w16cid:durableId="1506938534">
    <w:abstractNumId w:val="5"/>
  </w:num>
  <w:num w:numId="6" w16cid:durableId="916327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5"/>
  <w:drawingGridVerticalSpacing w:val="2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54"/>
    <w:rsid w:val="000026E1"/>
    <w:rsid w:val="00004447"/>
    <w:rsid w:val="00007ECF"/>
    <w:rsid w:val="00011568"/>
    <w:rsid w:val="00013B4A"/>
    <w:rsid w:val="000202C6"/>
    <w:rsid w:val="0002179E"/>
    <w:rsid w:val="00023F64"/>
    <w:rsid w:val="00034011"/>
    <w:rsid w:val="0005044D"/>
    <w:rsid w:val="00051941"/>
    <w:rsid w:val="00051C37"/>
    <w:rsid w:val="00057DDC"/>
    <w:rsid w:val="00066D3B"/>
    <w:rsid w:val="00072DEB"/>
    <w:rsid w:val="0007476C"/>
    <w:rsid w:val="000830ED"/>
    <w:rsid w:val="00097D94"/>
    <w:rsid w:val="000C0CE9"/>
    <w:rsid w:val="000D12AE"/>
    <w:rsid w:val="000D1A62"/>
    <w:rsid w:val="000D3F43"/>
    <w:rsid w:val="000D43C8"/>
    <w:rsid w:val="000D4D57"/>
    <w:rsid w:val="000F4584"/>
    <w:rsid w:val="000F7790"/>
    <w:rsid w:val="001126FA"/>
    <w:rsid w:val="00115A86"/>
    <w:rsid w:val="00123F9F"/>
    <w:rsid w:val="0012418D"/>
    <w:rsid w:val="0012798D"/>
    <w:rsid w:val="00131DB4"/>
    <w:rsid w:val="001353AB"/>
    <w:rsid w:val="0014199D"/>
    <w:rsid w:val="00153ED7"/>
    <w:rsid w:val="00164A00"/>
    <w:rsid w:val="001713F3"/>
    <w:rsid w:val="001746EB"/>
    <w:rsid w:val="00176A8E"/>
    <w:rsid w:val="00182DA1"/>
    <w:rsid w:val="0018439E"/>
    <w:rsid w:val="001864B6"/>
    <w:rsid w:val="00186CF6"/>
    <w:rsid w:val="00187F46"/>
    <w:rsid w:val="00191A60"/>
    <w:rsid w:val="00196719"/>
    <w:rsid w:val="00197EA8"/>
    <w:rsid w:val="001A12D7"/>
    <w:rsid w:val="001A778A"/>
    <w:rsid w:val="001B0E33"/>
    <w:rsid w:val="001B109E"/>
    <w:rsid w:val="001B77DE"/>
    <w:rsid w:val="001C1259"/>
    <w:rsid w:val="001C3490"/>
    <w:rsid w:val="001C5022"/>
    <w:rsid w:val="001D0953"/>
    <w:rsid w:val="001D0CCC"/>
    <w:rsid w:val="001D20F5"/>
    <w:rsid w:val="001D6E84"/>
    <w:rsid w:val="001E12AF"/>
    <w:rsid w:val="001E695A"/>
    <w:rsid w:val="001E6B11"/>
    <w:rsid w:val="001F71D7"/>
    <w:rsid w:val="00201673"/>
    <w:rsid w:val="00207BA8"/>
    <w:rsid w:val="002140FD"/>
    <w:rsid w:val="00216503"/>
    <w:rsid w:val="002208FD"/>
    <w:rsid w:val="002219ED"/>
    <w:rsid w:val="0022455F"/>
    <w:rsid w:val="0023501C"/>
    <w:rsid w:val="00236632"/>
    <w:rsid w:val="00236EE8"/>
    <w:rsid w:val="00244AE6"/>
    <w:rsid w:val="00245D36"/>
    <w:rsid w:val="00257565"/>
    <w:rsid w:val="002614BC"/>
    <w:rsid w:val="0026202D"/>
    <w:rsid w:val="00264452"/>
    <w:rsid w:val="00265F30"/>
    <w:rsid w:val="002664D2"/>
    <w:rsid w:val="0027125C"/>
    <w:rsid w:val="00285ADA"/>
    <w:rsid w:val="002932AD"/>
    <w:rsid w:val="00295B74"/>
    <w:rsid w:val="002A1195"/>
    <w:rsid w:val="002A6110"/>
    <w:rsid w:val="002B46BE"/>
    <w:rsid w:val="002B5EC7"/>
    <w:rsid w:val="002B6077"/>
    <w:rsid w:val="002C7D6E"/>
    <w:rsid w:val="002D76CE"/>
    <w:rsid w:val="002E0174"/>
    <w:rsid w:val="002E48BC"/>
    <w:rsid w:val="002F28A0"/>
    <w:rsid w:val="002F3FBB"/>
    <w:rsid w:val="002F4909"/>
    <w:rsid w:val="002F780D"/>
    <w:rsid w:val="0030080F"/>
    <w:rsid w:val="00310996"/>
    <w:rsid w:val="0031190F"/>
    <w:rsid w:val="0031482C"/>
    <w:rsid w:val="0032659C"/>
    <w:rsid w:val="0032701C"/>
    <w:rsid w:val="003341E5"/>
    <w:rsid w:val="00356AF7"/>
    <w:rsid w:val="00366960"/>
    <w:rsid w:val="00370CE3"/>
    <w:rsid w:val="00371194"/>
    <w:rsid w:val="00375B2D"/>
    <w:rsid w:val="00377354"/>
    <w:rsid w:val="0038041F"/>
    <w:rsid w:val="00382D79"/>
    <w:rsid w:val="00393F3E"/>
    <w:rsid w:val="003958F0"/>
    <w:rsid w:val="00396DB7"/>
    <w:rsid w:val="003A06F5"/>
    <w:rsid w:val="003A461E"/>
    <w:rsid w:val="003A52CD"/>
    <w:rsid w:val="003A6446"/>
    <w:rsid w:val="003B276C"/>
    <w:rsid w:val="003B536D"/>
    <w:rsid w:val="003C4BD7"/>
    <w:rsid w:val="003E0354"/>
    <w:rsid w:val="003E0FAB"/>
    <w:rsid w:val="003E3FAB"/>
    <w:rsid w:val="003E6D8E"/>
    <w:rsid w:val="004042AB"/>
    <w:rsid w:val="00406ADE"/>
    <w:rsid w:val="00412A89"/>
    <w:rsid w:val="00413870"/>
    <w:rsid w:val="004235E1"/>
    <w:rsid w:val="0043003F"/>
    <w:rsid w:val="00430E25"/>
    <w:rsid w:val="0043607B"/>
    <w:rsid w:val="0043613C"/>
    <w:rsid w:val="00441606"/>
    <w:rsid w:val="00445B33"/>
    <w:rsid w:val="00446BD9"/>
    <w:rsid w:val="004474ED"/>
    <w:rsid w:val="00452BEC"/>
    <w:rsid w:val="00453852"/>
    <w:rsid w:val="00463817"/>
    <w:rsid w:val="00465223"/>
    <w:rsid w:val="0046569D"/>
    <w:rsid w:val="0047115F"/>
    <w:rsid w:val="00473A27"/>
    <w:rsid w:val="00483306"/>
    <w:rsid w:val="00483B99"/>
    <w:rsid w:val="00483C63"/>
    <w:rsid w:val="004845A7"/>
    <w:rsid w:val="00484E54"/>
    <w:rsid w:val="00485E7C"/>
    <w:rsid w:val="004873A1"/>
    <w:rsid w:val="004961EB"/>
    <w:rsid w:val="004B0C34"/>
    <w:rsid w:val="004C0F70"/>
    <w:rsid w:val="004C3C28"/>
    <w:rsid w:val="004C7C21"/>
    <w:rsid w:val="004D1331"/>
    <w:rsid w:val="004E041F"/>
    <w:rsid w:val="004E24F1"/>
    <w:rsid w:val="004F30A2"/>
    <w:rsid w:val="004F5B73"/>
    <w:rsid w:val="004F734D"/>
    <w:rsid w:val="004F740C"/>
    <w:rsid w:val="004F7F88"/>
    <w:rsid w:val="00501D2E"/>
    <w:rsid w:val="005077D4"/>
    <w:rsid w:val="0051042D"/>
    <w:rsid w:val="0051369F"/>
    <w:rsid w:val="00515684"/>
    <w:rsid w:val="00523840"/>
    <w:rsid w:val="0052465F"/>
    <w:rsid w:val="00531EFF"/>
    <w:rsid w:val="005601AE"/>
    <w:rsid w:val="00563ED9"/>
    <w:rsid w:val="00566E31"/>
    <w:rsid w:val="005713B1"/>
    <w:rsid w:val="00573D2F"/>
    <w:rsid w:val="00577E8F"/>
    <w:rsid w:val="005916FD"/>
    <w:rsid w:val="00593D8E"/>
    <w:rsid w:val="00594F1B"/>
    <w:rsid w:val="005A0A02"/>
    <w:rsid w:val="005A3249"/>
    <w:rsid w:val="005A63AD"/>
    <w:rsid w:val="005C2ED6"/>
    <w:rsid w:val="005C3F5C"/>
    <w:rsid w:val="005E1C06"/>
    <w:rsid w:val="005E662C"/>
    <w:rsid w:val="005E79FB"/>
    <w:rsid w:val="005F091B"/>
    <w:rsid w:val="005F366E"/>
    <w:rsid w:val="005F53C2"/>
    <w:rsid w:val="005F5870"/>
    <w:rsid w:val="005F5D9B"/>
    <w:rsid w:val="0060320A"/>
    <w:rsid w:val="00614DF4"/>
    <w:rsid w:val="00617B88"/>
    <w:rsid w:val="00622206"/>
    <w:rsid w:val="00622E1E"/>
    <w:rsid w:val="00627235"/>
    <w:rsid w:val="0063564E"/>
    <w:rsid w:val="0063768C"/>
    <w:rsid w:val="006457C2"/>
    <w:rsid w:val="006501D2"/>
    <w:rsid w:val="006519EC"/>
    <w:rsid w:val="00655A7E"/>
    <w:rsid w:val="00655ED1"/>
    <w:rsid w:val="00661034"/>
    <w:rsid w:val="006676CA"/>
    <w:rsid w:val="006742B6"/>
    <w:rsid w:val="00681037"/>
    <w:rsid w:val="00681223"/>
    <w:rsid w:val="00686913"/>
    <w:rsid w:val="006871F1"/>
    <w:rsid w:val="006A0ED1"/>
    <w:rsid w:val="006A6AD0"/>
    <w:rsid w:val="006B0CEF"/>
    <w:rsid w:val="006B395C"/>
    <w:rsid w:val="006C6AC7"/>
    <w:rsid w:val="006D42E5"/>
    <w:rsid w:val="006D50CE"/>
    <w:rsid w:val="006D5663"/>
    <w:rsid w:val="006D5B93"/>
    <w:rsid w:val="006D66C2"/>
    <w:rsid w:val="006F0F02"/>
    <w:rsid w:val="00703678"/>
    <w:rsid w:val="007040AD"/>
    <w:rsid w:val="00706CFC"/>
    <w:rsid w:val="00720376"/>
    <w:rsid w:val="00731FB9"/>
    <w:rsid w:val="007346CC"/>
    <w:rsid w:val="00752753"/>
    <w:rsid w:val="00756B70"/>
    <w:rsid w:val="00763CA6"/>
    <w:rsid w:val="0077772C"/>
    <w:rsid w:val="00780CBA"/>
    <w:rsid w:val="00782335"/>
    <w:rsid w:val="007842BF"/>
    <w:rsid w:val="007A1EDB"/>
    <w:rsid w:val="007A3706"/>
    <w:rsid w:val="007A4A7E"/>
    <w:rsid w:val="007B58AC"/>
    <w:rsid w:val="007B5E12"/>
    <w:rsid w:val="007C1DD7"/>
    <w:rsid w:val="007C23E7"/>
    <w:rsid w:val="007C4594"/>
    <w:rsid w:val="007C6EA6"/>
    <w:rsid w:val="007E11BF"/>
    <w:rsid w:val="007E495D"/>
    <w:rsid w:val="007F1233"/>
    <w:rsid w:val="007F5DCA"/>
    <w:rsid w:val="00801477"/>
    <w:rsid w:val="008025BA"/>
    <w:rsid w:val="008055DF"/>
    <w:rsid w:val="008076D5"/>
    <w:rsid w:val="00814A30"/>
    <w:rsid w:val="008238A1"/>
    <w:rsid w:val="00823D08"/>
    <w:rsid w:val="00830CEE"/>
    <w:rsid w:val="008342E3"/>
    <w:rsid w:val="008434CE"/>
    <w:rsid w:val="0084532E"/>
    <w:rsid w:val="00846C7D"/>
    <w:rsid w:val="00856A44"/>
    <w:rsid w:val="00856E9B"/>
    <w:rsid w:val="008728BF"/>
    <w:rsid w:val="00876F81"/>
    <w:rsid w:val="00880521"/>
    <w:rsid w:val="00880789"/>
    <w:rsid w:val="00880A9B"/>
    <w:rsid w:val="00880E70"/>
    <w:rsid w:val="00894790"/>
    <w:rsid w:val="0089524C"/>
    <w:rsid w:val="00895822"/>
    <w:rsid w:val="00896083"/>
    <w:rsid w:val="0089720B"/>
    <w:rsid w:val="008A5D96"/>
    <w:rsid w:val="008A7F91"/>
    <w:rsid w:val="008B4DE1"/>
    <w:rsid w:val="008B4F0F"/>
    <w:rsid w:val="008C4584"/>
    <w:rsid w:val="008D1025"/>
    <w:rsid w:val="008D418A"/>
    <w:rsid w:val="008D44E3"/>
    <w:rsid w:val="008D55A3"/>
    <w:rsid w:val="008E3EF5"/>
    <w:rsid w:val="008E46B4"/>
    <w:rsid w:val="008F3C23"/>
    <w:rsid w:val="009103BC"/>
    <w:rsid w:val="0091312D"/>
    <w:rsid w:val="00921320"/>
    <w:rsid w:val="00921DB7"/>
    <w:rsid w:val="00923B3D"/>
    <w:rsid w:val="009263C0"/>
    <w:rsid w:val="00927F21"/>
    <w:rsid w:val="00933BA4"/>
    <w:rsid w:val="00936314"/>
    <w:rsid w:val="00942725"/>
    <w:rsid w:val="00954A8A"/>
    <w:rsid w:val="0095542C"/>
    <w:rsid w:val="0096195D"/>
    <w:rsid w:val="009657C3"/>
    <w:rsid w:val="00967441"/>
    <w:rsid w:val="009674CC"/>
    <w:rsid w:val="009779DF"/>
    <w:rsid w:val="00985F81"/>
    <w:rsid w:val="009874AB"/>
    <w:rsid w:val="0099632D"/>
    <w:rsid w:val="00997A47"/>
    <w:rsid w:val="00997C4C"/>
    <w:rsid w:val="009A3539"/>
    <w:rsid w:val="009B5885"/>
    <w:rsid w:val="009C4850"/>
    <w:rsid w:val="009D48A6"/>
    <w:rsid w:val="009E311A"/>
    <w:rsid w:val="009E509B"/>
    <w:rsid w:val="009F1D02"/>
    <w:rsid w:val="00A0012B"/>
    <w:rsid w:val="00A068CF"/>
    <w:rsid w:val="00A16D43"/>
    <w:rsid w:val="00A170CC"/>
    <w:rsid w:val="00A254AF"/>
    <w:rsid w:val="00A349FE"/>
    <w:rsid w:val="00A352B6"/>
    <w:rsid w:val="00A50461"/>
    <w:rsid w:val="00A50A86"/>
    <w:rsid w:val="00A540F1"/>
    <w:rsid w:val="00A55E13"/>
    <w:rsid w:val="00A6444A"/>
    <w:rsid w:val="00A6749E"/>
    <w:rsid w:val="00A70A97"/>
    <w:rsid w:val="00A72A81"/>
    <w:rsid w:val="00A816F7"/>
    <w:rsid w:val="00A92D4E"/>
    <w:rsid w:val="00A97557"/>
    <w:rsid w:val="00AA3F17"/>
    <w:rsid w:val="00AA73B1"/>
    <w:rsid w:val="00AB0B40"/>
    <w:rsid w:val="00AB59D1"/>
    <w:rsid w:val="00AB69FA"/>
    <w:rsid w:val="00AC05ED"/>
    <w:rsid w:val="00AC3C01"/>
    <w:rsid w:val="00AC4654"/>
    <w:rsid w:val="00AD3997"/>
    <w:rsid w:val="00AD6D0E"/>
    <w:rsid w:val="00AD7CC8"/>
    <w:rsid w:val="00AF083B"/>
    <w:rsid w:val="00AF3E69"/>
    <w:rsid w:val="00AF4168"/>
    <w:rsid w:val="00AF5D78"/>
    <w:rsid w:val="00AF68E8"/>
    <w:rsid w:val="00B011A7"/>
    <w:rsid w:val="00B04FE4"/>
    <w:rsid w:val="00B0647B"/>
    <w:rsid w:val="00B13AB6"/>
    <w:rsid w:val="00B15EB9"/>
    <w:rsid w:val="00B21EF0"/>
    <w:rsid w:val="00B30E03"/>
    <w:rsid w:val="00B45EC4"/>
    <w:rsid w:val="00B50B22"/>
    <w:rsid w:val="00B546FC"/>
    <w:rsid w:val="00B60696"/>
    <w:rsid w:val="00B61B33"/>
    <w:rsid w:val="00B65C86"/>
    <w:rsid w:val="00B8029F"/>
    <w:rsid w:val="00B824B4"/>
    <w:rsid w:val="00B91D2C"/>
    <w:rsid w:val="00BA4C4D"/>
    <w:rsid w:val="00BA782D"/>
    <w:rsid w:val="00BA7B0F"/>
    <w:rsid w:val="00BB2F87"/>
    <w:rsid w:val="00BB6E9B"/>
    <w:rsid w:val="00BB7929"/>
    <w:rsid w:val="00BC0478"/>
    <w:rsid w:val="00BC0D75"/>
    <w:rsid w:val="00BC134A"/>
    <w:rsid w:val="00BC1D4C"/>
    <w:rsid w:val="00BC5442"/>
    <w:rsid w:val="00BD0F91"/>
    <w:rsid w:val="00BD673B"/>
    <w:rsid w:val="00BE2186"/>
    <w:rsid w:val="00BF074B"/>
    <w:rsid w:val="00BF1433"/>
    <w:rsid w:val="00BF1E01"/>
    <w:rsid w:val="00C018F1"/>
    <w:rsid w:val="00C04E75"/>
    <w:rsid w:val="00C1394C"/>
    <w:rsid w:val="00C25A4A"/>
    <w:rsid w:val="00C274FA"/>
    <w:rsid w:val="00C30F70"/>
    <w:rsid w:val="00C3217F"/>
    <w:rsid w:val="00C40E89"/>
    <w:rsid w:val="00C46C9C"/>
    <w:rsid w:val="00C7017C"/>
    <w:rsid w:val="00C72AC0"/>
    <w:rsid w:val="00C7363E"/>
    <w:rsid w:val="00C7719E"/>
    <w:rsid w:val="00C83BF0"/>
    <w:rsid w:val="00C852D2"/>
    <w:rsid w:val="00C948C6"/>
    <w:rsid w:val="00CA26F3"/>
    <w:rsid w:val="00CA559B"/>
    <w:rsid w:val="00CB16EF"/>
    <w:rsid w:val="00CB1E7B"/>
    <w:rsid w:val="00CB2DF0"/>
    <w:rsid w:val="00CB72A1"/>
    <w:rsid w:val="00CB7C44"/>
    <w:rsid w:val="00CD3B5D"/>
    <w:rsid w:val="00CD44C3"/>
    <w:rsid w:val="00CE7904"/>
    <w:rsid w:val="00CE7A64"/>
    <w:rsid w:val="00CF0FFD"/>
    <w:rsid w:val="00CF4EFA"/>
    <w:rsid w:val="00D12587"/>
    <w:rsid w:val="00D13567"/>
    <w:rsid w:val="00D2149C"/>
    <w:rsid w:val="00D22268"/>
    <w:rsid w:val="00D347D5"/>
    <w:rsid w:val="00D407A0"/>
    <w:rsid w:val="00D6053D"/>
    <w:rsid w:val="00D75EBA"/>
    <w:rsid w:val="00D810C6"/>
    <w:rsid w:val="00D81BDF"/>
    <w:rsid w:val="00D86EBD"/>
    <w:rsid w:val="00D904BB"/>
    <w:rsid w:val="00D916D2"/>
    <w:rsid w:val="00DA1CA4"/>
    <w:rsid w:val="00DA21F1"/>
    <w:rsid w:val="00DC32D7"/>
    <w:rsid w:val="00DE5F3B"/>
    <w:rsid w:val="00DE7A36"/>
    <w:rsid w:val="00DF2EBA"/>
    <w:rsid w:val="00E03905"/>
    <w:rsid w:val="00E07191"/>
    <w:rsid w:val="00E119B6"/>
    <w:rsid w:val="00E12DB6"/>
    <w:rsid w:val="00E171FB"/>
    <w:rsid w:val="00E20358"/>
    <w:rsid w:val="00E35155"/>
    <w:rsid w:val="00E427C9"/>
    <w:rsid w:val="00E43449"/>
    <w:rsid w:val="00E4367C"/>
    <w:rsid w:val="00E44D6A"/>
    <w:rsid w:val="00E4615A"/>
    <w:rsid w:val="00E53327"/>
    <w:rsid w:val="00E56B3C"/>
    <w:rsid w:val="00E602D9"/>
    <w:rsid w:val="00E60788"/>
    <w:rsid w:val="00E6141C"/>
    <w:rsid w:val="00E64C66"/>
    <w:rsid w:val="00E707CD"/>
    <w:rsid w:val="00E75288"/>
    <w:rsid w:val="00E7672F"/>
    <w:rsid w:val="00E87B60"/>
    <w:rsid w:val="00E94A96"/>
    <w:rsid w:val="00E95B3D"/>
    <w:rsid w:val="00EA156A"/>
    <w:rsid w:val="00EA2C82"/>
    <w:rsid w:val="00EA7479"/>
    <w:rsid w:val="00EC692F"/>
    <w:rsid w:val="00EC758B"/>
    <w:rsid w:val="00ED2D08"/>
    <w:rsid w:val="00ED79DD"/>
    <w:rsid w:val="00EE0B0E"/>
    <w:rsid w:val="00EE1005"/>
    <w:rsid w:val="00EF0BE4"/>
    <w:rsid w:val="00EF2F96"/>
    <w:rsid w:val="00F01FB0"/>
    <w:rsid w:val="00F03A23"/>
    <w:rsid w:val="00F14496"/>
    <w:rsid w:val="00F20546"/>
    <w:rsid w:val="00F229F1"/>
    <w:rsid w:val="00F22CD4"/>
    <w:rsid w:val="00F27199"/>
    <w:rsid w:val="00F271DF"/>
    <w:rsid w:val="00F30FD3"/>
    <w:rsid w:val="00F3337D"/>
    <w:rsid w:val="00F34A86"/>
    <w:rsid w:val="00F436F9"/>
    <w:rsid w:val="00F45AFF"/>
    <w:rsid w:val="00F71686"/>
    <w:rsid w:val="00F72500"/>
    <w:rsid w:val="00F85D29"/>
    <w:rsid w:val="00F9253A"/>
    <w:rsid w:val="00FA23CB"/>
    <w:rsid w:val="00FA49D7"/>
    <w:rsid w:val="00FB0C1B"/>
    <w:rsid w:val="00FB0EEE"/>
    <w:rsid w:val="00FB351A"/>
    <w:rsid w:val="00FB3A43"/>
    <w:rsid w:val="00FB3D9F"/>
    <w:rsid w:val="00FC1FBD"/>
    <w:rsid w:val="00FC66DA"/>
    <w:rsid w:val="00FD5298"/>
    <w:rsid w:val="00FE155E"/>
    <w:rsid w:val="00FE5448"/>
    <w:rsid w:val="00FF4C9A"/>
    <w:rsid w:val="00FF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791686"/>
  <w15:chartTrackingRefBased/>
  <w15:docId w15:val="{810A0942-1DC3-4F28-8652-11860E49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0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B33"/>
    <w:pPr>
      <w:ind w:leftChars="400" w:left="840"/>
    </w:pPr>
  </w:style>
  <w:style w:type="paragraph" w:styleId="a4">
    <w:name w:val="header"/>
    <w:basedOn w:val="a"/>
    <w:link w:val="a5"/>
    <w:uiPriority w:val="99"/>
    <w:unhideWhenUsed/>
    <w:rsid w:val="00CE7A64"/>
    <w:pPr>
      <w:tabs>
        <w:tab w:val="center" w:pos="4252"/>
        <w:tab w:val="right" w:pos="8504"/>
      </w:tabs>
      <w:snapToGrid w:val="0"/>
    </w:pPr>
  </w:style>
  <w:style w:type="character" w:customStyle="1" w:styleId="a5">
    <w:name w:val="ヘッダー (文字)"/>
    <w:basedOn w:val="a0"/>
    <w:link w:val="a4"/>
    <w:uiPriority w:val="99"/>
    <w:rsid w:val="00CE7A64"/>
  </w:style>
  <w:style w:type="paragraph" w:styleId="a6">
    <w:name w:val="footer"/>
    <w:basedOn w:val="a"/>
    <w:link w:val="a7"/>
    <w:uiPriority w:val="99"/>
    <w:unhideWhenUsed/>
    <w:rsid w:val="00CE7A64"/>
    <w:pPr>
      <w:tabs>
        <w:tab w:val="center" w:pos="4252"/>
        <w:tab w:val="right" w:pos="8504"/>
      </w:tabs>
      <w:snapToGrid w:val="0"/>
    </w:pPr>
  </w:style>
  <w:style w:type="character" w:customStyle="1" w:styleId="a7">
    <w:name w:val="フッター (文字)"/>
    <w:basedOn w:val="a0"/>
    <w:link w:val="a6"/>
    <w:uiPriority w:val="99"/>
    <w:rsid w:val="00CE7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9C1C1-B3B7-487B-88AB-A21D7BD7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志位　和夫</dc:creator>
  <cp:keywords/>
  <dc:description/>
  <cp:lastModifiedBy>田中 悠</cp:lastModifiedBy>
  <cp:revision>3</cp:revision>
  <cp:lastPrinted>2022-07-31T07:25:00Z</cp:lastPrinted>
  <dcterms:created xsi:type="dcterms:W3CDTF">2022-07-31T07:28:00Z</dcterms:created>
  <dcterms:modified xsi:type="dcterms:W3CDTF">2022-07-31T07:38:00Z</dcterms:modified>
</cp:coreProperties>
</file>